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803" w:rsidRDefault="00755803"/>
    <w:tbl>
      <w:tblPr>
        <w:tblW w:w="10320" w:type="dxa"/>
        <w:tblLayout w:type="fixed"/>
        <w:tblLook w:val="01E0" w:firstRow="1" w:lastRow="1" w:firstColumn="1" w:lastColumn="1" w:noHBand="0" w:noVBand="0"/>
      </w:tblPr>
      <w:tblGrid>
        <w:gridCol w:w="5214"/>
        <w:gridCol w:w="5106"/>
      </w:tblGrid>
      <w:tr w:rsidR="000E4C23" w:rsidTr="00755803">
        <w:tc>
          <w:tcPr>
            <w:tcW w:w="5214" w:type="dxa"/>
          </w:tcPr>
          <w:p w:rsidR="000E4C23" w:rsidRDefault="000E4C2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E4C23" w:rsidRDefault="000E4C23">
            <w:pPr>
              <w:jc w:val="center"/>
              <w:rPr>
                <w:snapToGrid w:val="0"/>
                <w:lang w:eastAsia="en-US"/>
              </w:rPr>
            </w:pPr>
          </w:p>
          <w:p w:rsidR="000E4C23" w:rsidRDefault="000E4C23">
            <w:pPr>
              <w:jc w:val="center"/>
              <w:rPr>
                <w:b/>
                <w:lang w:eastAsia="en-US"/>
              </w:rPr>
            </w:pPr>
          </w:p>
          <w:p w:rsidR="000E4C23" w:rsidRDefault="000E4C23">
            <w:pPr>
              <w:jc w:val="center"/>
              <w:rPr>
                <w:b/>
                <w:lang w:eastAsia="en-US"/>
              </w:rPr>
            </w:pPr>
          </w:p>
          <w:p w:rsidR="000E4C23" w:rsidRDefault="000E4C23">
            <w:pPr>
              <w:jc w:val="center"/>
              <w:rPr>
                <w:b/>
                <w:szCs w:val="28"/>
                <w:lang w:eastAsia="en-US"/>
              </w:rPr>
            </w:pPr>
          </w:p>
          <w:p w:rsidR="000E4C23" w:rsidRDefault="000E4C23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noProof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1CB3D01E" wp14:editId="3943E1E2">
                  <wp:simplePos x="0" y="0"/>
                  <wp:positionH relativeFrom="column">
                    <wp:posOffset>1225550</wp:posOffset>
                  </wp:positionH>
                  <wp:positionV relativeFrom="paragraph">
                    <wp:posOffset>-1040765</wp:posOffset>
                  </wp:positionV>
                  <wp:extent cx="746760" cy="862330"/>
                  <wp:effectExtent l="0" t="0" r="0" b="0"/>
                  <wp:wrapThrough wrapText="bothSides">
                    <wp:wrapPolygon edited="0">
                      <wp:start x="0" y="0"/>
                      <wp:lineTo x="0" y="20996"/>
                      <wp:lineTo x="20939" y="20996"/>
                      <wp:lineTo x="20939" y="0"/>
                      <wp:lineTo x="0" y="0"/>
                    </wp:wrapPolygon>
                  </wp:wrapThrough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862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lang w:eastAsia="en-US"/>
              </w:rPr>
              <w:t>АДМИНИСТРАЦИЯ</w:t>
            </w:r>
          </w:p>
          <w:p w:rsidR="000E4C23" w:rsidRDefault="000E4C23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МУНИЦИПАЛЬНОГО РАЙОНА ПЕСТРАВСКИЙ</w:t>
            </w:r>
          </w:p>
          <w:p w:rsidR="000E4C23" w:rsidRDefault="000E4C2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САМАРСКОЙ ОБЛАСТИ</w:t>
            </w:r>
          </w:p>
          <w:p w:rsidR="000E4C23" w:rsidRDefault="000E4C23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0E4C23" w:rsidRDefault="000E4C23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 xml:space="preserve">446160, </w:t>
            </w:r>
            <w:proofErr w:type="spellStart"/>
            <w:r>
              <w:rPr>
                <w:sz w:val="20"/>
                <w:lang w:eastAsia="en-US"/>
              </w:rPr>
              <w:t>с.Пестравка</w:t>
            </w:r>
            <w:proofErr w:type="spellEnd"/>
            <w:r>
              <w:rPr>
                <w:sz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lang w:eastAsia="en-US"/>
              </w:rPr>
              <w:t>ул.Крайнюковская</w:t>
            </w:r>
            <w:proofErr w:type="spellEnd"/>
            <w:r>
              <w:rPr>
                <w:sz w:val="20"/>
                <w:lang w:eastAsia="en-US"/>
              </w:rPr>
              <w:t>, 84</w:t>
            </w:r>
          </w:p>
          <w:p w:rsidR="000E4C23" w:rsidRDefault="000E4C2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Телефон: (84674) 2-15-44, 2-18-35, 2-12-33</w:t>
            </w:r>
          </w:p>
          <w:p w:rsidR="000E4C23" w:rsidRDefault="000E4C23">
            <w:pPr>
              <w:jc w:val="center"/>
              <w:rPr>
                <w:sz w:val="20"/>
                <w:lang w:val="en-US" w:eastAsia="en-US"/>
              </w:rPr>
            </w:pPr>
            <w:r>
              <w:rPr>
                <w:sz w:val="20"/>
                <w:lang w:eastAsia="en-US"/>
              </w:rPr>
              <w:t>Факс</w:t>
            </w:r>
            <w:r>
              <w:rPr>
                <w:sz w:val="20"/>
                <w:lang w:val="en-US" w:eastAsia="en-US"/>
              </w:rPr>
              <w:t>: (84674) 2-19-33, 2-15-44</w:t>
            </w:r>
          </w:p>
          <w:p w:rsidR="000E4C23" w:rsidRDefault="000E4C23">
            <w:pPr>
              <w:jc w:val="center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 xml:space="preserve">e-mail: </w:t>
            </w:r>
            <w:r w:rsidR="000A478B">
              <w:rPr>
                <w:sz w:val="20"/>
                <w:lang w:val="en-US" w:eastAsia="en-US"/>
              </w:rPr>
              <w:t>adm</w:t>
            </w:r>
            <w:r>
              <w:rPr>
                <w:sz w:val="20"/>
                <w:lang w:val="en-US" w:eastAsia="en-US"/>
              </w:rPr>
              <w:t>@</w:t>
            </w:r>
            <w:r w:rsidR="000A478B">
              <w:rPr>
                <w:sz w:val="20"/>
                <w:lang w:val="en-US" w:eastAsia="en-US"/>
              </w:rPr>
              <w:t>pestravsky</w:t>
            </w:r>
            <w:r>
              <w:rPr>
                <w:sz w:val="20"/>
                <w:lang w:val="en-US" w:eastAsia="en-US"/>
              </w:rPr>
              <w:t>.ru</w:t>
            </w:r>
          </w:p>
          <w:p w:rsidR="000E4C23" w:rsidRDefault="000E4C23">
            <w:pPr>
              <w:spacing w:line="276" w:lineRule="auto"/>
              <w:jc w:val="center"/>
              <w:rPr>
                <w:sz w:val="20"/>
                <w:lang w:val="en-US" w:eastAsia="en-US"/>
              </w:rPr>
            </w:pPr>
          </w:p>
          <w:p w:rsidR="000E4C23" w:rsidRDefault="000E4C23">
            <w:pPr>
              <w:spacing w:line="360" w:lineRule="auto"/>
              <w:jc w:val="center"/>
              <w:rPr>
                <w:sz w:val="24"/>
                <w:lang w:eastAsia="en-US"/>
              </w:rPr>
            </w:pPr>
            <w:r>
              <w:rPr>
                <w:lang w:eastAsia="en-US"/>
              </w:rPr>
              <w:t xml:space="preserve">от </w:t>
            </w:r>
            <w:r w:rsidR="000A478B">
              <w:rPr>
                <w:lang w:eastAsia="en-US"/>
              </w:rPr>
              <w:t>30</w:t>
            </w:r>
            <w:r w:rsidR="007256DC">
              <w:rPr>
                <w:lang w:eastAsia="en-US"/>
              </w:rPr>
              <w:t>.</w:t>
            </w:r>
            <w:r w:rsidR="000A478B">
              <w:rPr>
                <w:lang w:eastAsia="en-US"/>
              </w:rPr>
              <w:t>09</w:t>
            </w:r>
            <w:r>
              <w:rPr>
                <w:lang w:eastAsia="en-US"/>
              </w:rPr>
              <w:t>.20</w:t>
            </w:r>
            <w:r w:rsidR="000A478B">
              <w:rPr>
                <w:lang w:eastAsia="en-US"/>
              </w:rPr>
              <w:t>21</w:t>
            </w:r>
            <w:r>
              <w:rPr>
                <w:lang w:eastAsia="en-US"/>
              </w:rPr>
              <w:t xml:space="preserve"> № б/н</w:t>
            </w:r>
          </w:p>
          <w:p w:rsidR="000E4C23" w:rsidRDefault="000E4C23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06" w:type="dxa"/>
          </w:tcPr>
          <w:p w:rsidR="000E4C23" w:rsidRDefault="000E4C2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E4C23" w:rsidRDefault="000E4C23">
            <w:pPr>
              <w:spacing w:line="276" w:lineRule="auto"/>
              <w:rPr>
                <w:lang w:eastAsia="en-US"/>
              </w:rPr>
            </w:pPr>
          </w:p>
          <w:p w:rsidR="000E4C23" w:rsidRDefault="000E4C23">
            <w:pPr>
              <w:spacing w:line="276" w:lineRule="auto"/>
              <w:rPr>
                <w:lang w:eastAsia="en-US"/>
              </w:rPr>
            </w:pPr>
          </w:p>
          <w:p w:rsidR="000E4C23" w:rsidRDefault="000E4C23">
            <w:pPr>
              <w:spacing w:line="276" w:lineRule="auto"/>
              <w:rPr>
                <w:lang w:eastAsia="en-US"/>
              </w:rPr>
            </w:pPr>
          </w:p>
          <w:p w:rsidR="000E4C23" w:rsidRDefault="000E4C23">
            <w:pPr>
              <w:spacing w:line="276" w:lineRule="auto"/>
              <w:rPr>
                <w:lang w:eastAsia="en-US"/>
              </w:rPr>
            </w:pPr>
          </w:p>
          <w:p w:rsidR="000E4C23" w:rsidRDefault="000E4C23">
            <w:pPr>
              <w:spacing w:line="276" w:lineRule="auto"/>
              <w:rPr>
                <w:lang w:eastAsia="en-US"/>
              </w:rPr>
            </w:pPr>
          </w:p>
          <w:p w:rsidR="000E4C23" w:rsidRDefault="000E4C23">
            <w:pPr>
              <w:spacing w:line="276" w:lineRule="auto"/>
              <w:rPr>
                <w:lang w:eastAsia="en-US"/>
              </w:rPr>
            </w:pPr>
          </w:p>
          <w:p w:rsidR="000E4C23" w:rsidRDefault="000E4C23">
            <w:pPr>
              <w:spacing w:line="276" w:lineRule="auto"/>
              <w:jc w:val="center"/>
              <w:rPr>
                <w:lang w:eastAsia="en-US"/>
              </w:rPr>
            </w:pPr>
          </w:p>
          <w:p w:rsidR="000E4C23" w:rsidRDefault="000E4C23">
            <w:pPr>
              <w:spacing w:line="276" w:lineRule="auto"/>
              <w:jc w:val="center"/>
              <w:rPr>
                <w:lang w:eastAsia="en-US"/>
              </w:rPr>
            </w:pPr>
          </w:p>
          <w:p w:rsidR="000E4C23" w:rsidRDefault="000E4C23">
            <w:pPr>
              <w:spacing w:line="276" w:lineRule="auto"/>
              <w:jc w:val="center"/>
              <w:rPr>
                <w:lang w:eastAsia="en-US"/>
              </w:rPr>
            </w:pPr>
          </w:p>
          <w:p w:rsidR="000E4C23" w:rsidRDefault="000E4C2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0E4C23" w:rsidRDefault="000E4C23" w:rsidP="000E4C23">
      <w:pPr>
        <w:ind w:firstLine="709"/>
        <w:jc w:val="center"/>
        <w:rPr>
          <w:szCs w:val="28"/>
        </w:rPr>
      </w:pPr>
      <w:r>
        <w:rPr>
          <w:szCs w:val="28"/>
        </w:rPr>
        <w:t>Информационное письмо</w:t>
      </w:r>
    </w:p>
    <w:p w:rsidR="000E4C23" w:rsidRDefault="000E4C23" w:rsidP="000E4C23">
      <w:pPr>
        <w:rPr>
          <w:szCs w:val="28"/>
        </w:rPr>
      </w:pPr>
    </w:p>
    <w:p w:rsidR="000E4C23" w:rsidRPr="009677C8" w:rsidRDefault="000E4C23" w:rsidP="009677C8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71D15">
        <w:rPr>
          <w:rFonts w:ascii="Times New Roman" w:hAnsi="Times New Roman" w:cs="Times New Roman"/>
          <w:b w:val="0"/>
          <w:sz w:val="28"/>
          <w:szCs w:val="28"/>
        </w:rPr>
        <w:t>Администрация муниципального района Пестравский сообщает, что проект</w:t>
      </w:r>
      <w:r w:rsidR="002C4F4A" w:rsidRPr="00171D1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71D15"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 w:rsidR="00120A51" w:rsidRPr="00171D15">
        <w:rPr>
          <w:rFonts w:ascii="Times New Roman" w:hAnsi="Times New Roman" w:cs="Times New Roman"/>
          <w:b w:val="0"/>
          <w:sz w:val="28"/>
          <w:szCs w:val="28"/>
        </w:rPr>
        <w:t>я</w:t>
      </w:r>
      <w:r w:rsidR="002C4F4A" w:rsidRPr="00171D1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71D15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муниципального района Пестравский Самарской области </w:t>
      </w:r>
      <w:r w:rsidR="004874E0" w:rsidRPr="00171D15">
        <w:rPr>
          <w:rFonts w:ascii="Times New Roman" w:hAnsi="Times New Roman" w:cs="Times New Roman"/>
          <w:b w:val="0"/>
          <w:sz w:val="28"/>
          <w:szCs w:val="28"/>
        </w:rPr>
        <w:t>–</w:t>
      </w:r>
      <w:r w:rsidR="001D2027" w:rsidRPr="00171D1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171D15">
        <w:rPr>
          <w:rFonts w:ascii="Times New Roman" w:hAnsi="Times New Roman" w:cs="Times New Roman"/>
          <w:b w:val="0"/>
          <w:color w:val="000000"/>
          <w:sz w:val="28"/>
          <w:szCs w:val="28"/>
        </w:rPr>
        <w:t>«</w:t>
      </w:r>
      <w:r w:rsidR="007B4E17" w:rsidRPr="007B4E17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Об утверждении П</w:t>
      </w:r>
      <w:r w:rsidR="007B4E17" w:rsidRPr="007B4E17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="007B4E17" w:rsidRPr="007B4E17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 муниципального земельного контроля</w:t>
      </w:r>
      <w:r w:rsidR="007B4E17" w:rsidRPr="007B4E17">
        <w:rPr>
          <w:rFonts w:ascii="Times New Roman" w:eastAsia="Times New Roman" w:hAnsi="Times New Roman" w:cs="Times New Roman"/>
          <w:b w:val="0"/>
          <w:color w:val="000000"/>
          <w:spacing w:val="-6"/>
          <w:sz w:val="28"/>
          <w:szCs w:val="28"/>
        </w:rPr>
        <w:t xml:space="preserve"> в границах </w:t>
      </w:r>
      <w:r w:rsidR="007B4E17" w:rsidRPr="007B4E17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муниципального района Пестравский Самарской области на 2022 год</w:t>
      </w:r>
      <w:r w:rsidR="009677C8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Pr="009677C8">
        <w:rPr>
          <w:rFonts w:ascii="Times New Roman" w:hAnsi="Times New Roman" w:cs="Times New Roman"/>
          <w:b w:val="0"/>
          <w:sz w:val="28"/>
          <w:szCs w:val="28"/>
        </w:rPr>
        <w:t xml:space="preserve">размещен на официальном Интернет - сайте муниципального района Пестравский Самарской области </w:t>
      </w:r>
      <w:r w:rsidR="00837D23">
        <w:rPr>
          <w:rFonts w:ascii="Times New Roman" w:hAnsi="Times New Roman" w:cs="Times New Roman"/>
          <w:b w:val="0"/>
          <w:sz w:val="28"/>
          <w:szCs w:val="28"/>
        </w:rPr>
        <w:t>30</w:t>
      </w:r>
      <w:r w:rsidR="009279F8" w:rsidRPr="009677C8">
        <w:rPr>
          <w:rFonts w:ascii="Times New Roman" w:hAnsi="Times New Roman" w:cs="Times New Roman"/>
          <w:b w:val="0"/>
          <w:sz w:val="28"/>
          <w:szCs w:val="28"/>
        </w:rPr>
        <w:t>.</w:t>
      </w:r>
      <w:r w:rsidR="00837D23">
        <w:rPr>
          <w:rFonts w:ascii="Times New Roman" w:hAnsi="Times New Roman" w:cs="Times New Roman"/>
          <w:b w:val="0"/>
          <w:sz w:val="28"/>
          <w:szCs w:val="28"/>
        </w:rPr>
        <w:t>09</w:t>
      </w:r>
      <w:r w:rsidRPr="009677C8">
        <w:rPr>
          <w:rFonts w:ascii="Times New Roman" w:hAnsi="Times New Roman" w:cs="Times New Roman"/>
          <w:b w:val="0"/>
          <w:sz w:val="28"/>
          <w:szCs w:val="28"/>
        </w:rPr>
        <w:t>.20</w:t>
      </w:r>
      <w:r w:rsidR="00837D23">
        <w:rPr>
          <w:rFonts w:ascii="Times New Roman" w:hAnsi="Times New Roman" w:cs="Times New Roman"/>
          <w:b w:val="0"/>
          <w:sz w:val="28"/>
          <w:szCs w:val="28"/>
        </w:rPr>
        <w:t>21</w:t>
      </w:r>
      <w:r w:rsidR="001D2027" w:rsidRPr="009677C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E4C23" w:rsidRPr="00FD1819" w:rsidRDefault="000E4C23" w:rsidP="00850A92">
      <w:pPr>
        <w:spacing w:line="276" w:lineRule="auto"/>
        <w:ind w:firstLine="567"/>
        <w:jc w:val="both"/>
        <w:rPr>
          <w:szCs w:val="28"/>
        </w:rPr>
      </w:pPr>
      <w:r w:rsidRPr="00FD1819">
        <w:rPr>
          <w:szCs w:val="28"/>
        </w:rPr>
        <w:t>Проведени</w:t>
      </w:r>
      <w:r w:rsidR="00850A92">
        <w:rPr>
          <w:szCs w:val="28"/>
        </w:rPr>
        <w:t>е</w:t>
      </w:r>
      <w:r w:rsidRPr="00FD1819">
        <w:rPr>
          <w:szCs w:val="28"/>
        </w:rPr>
        <w:t xml:space="preserve"> </w:t>
      </w:r>
      <w:r w:rsidR="0072380F">
        <w:rPr>
          <w:szCs w:val="28"/>
        </w:rPr>
        <w:t>общественных обсуждений проекта осуществляется</w:t>
      </w:r>
      <w:r w:rsidRPr="00FD1819">
        <w:rPr>
          <w:szCs w:val="28"/>
        </w:rPr>
        <w:t xml:space="preserve"> с </w:t>
      </w:r>
      <w:r w:rsidR="00837D23">
        <w:rPr>
          <w:szCs w:val="28"/>
        </w:rPr>
        <w:t>01</w:t>
      </w:r>
      <w:r w:rsidR="00F6269E">
        <w:rPr>
          <w:szCs w:val="28"/>
        </w:rPr>
        <w:t>.</w:t>
      </w:r>
      <w:r w:rsidR="00837D23">
        <w:rPr>
          <w:szCs w:val="28"/>
        </w:rPr>
        <w:t>10.</w:t>
      </w:r>
      <w:r w:rsidRPr="00FD1819">
        <w:rPr>
          <w:szCs w:val="28"/>
        </w:rPr>
        <w:t>20</w:t>
      </w:r>
      <w:r w:rsidR="00837D23">
        <w:rPr>
          <w:szCs w:val="28"/>
        </w:rPr>
        <w:t>21</w:t>
      </w:r>
      <w:r w:rsidRPr="00FD1819">
        <w:rPr>
          <w:szCs w:val="28"/>
        </w:rPr>
        <w:t xml:space="preserve"> по </w:t>
      </w:r>
      <w:r w:rsidR="00837D23">
        <w:rPr>
          <w:szCs w:val="28"/>
        </w:rPr>
        <w:t>01</w:t>
      </w:r>
      <w:r w:rsidRPr="00FD1819">
        <w:rPr>
          <w:szCs w:val="28"/>
        </w:rPr>
        <w:t>.</w:t>
      </w:r>
      <w:r w:rsidR="00837D23">
        <w:rPr>
          <w:szCs w:val="28"/>
        </w:rPr>
        <w:t>11</w:t>
      </w:r>
      <w:r w:rsidR="00D70EE6">
        <w:rPr>
          <w:szCs w:val="28"/>
        </w:rPr>
        <w:t>.</w:t>
      </w:r>
      <w:r w:rsidRPr="00FD1819">
        <w:rPr>
          <w:szCs w:val="28"/>
        </w:rPr>
        <w:t>20</w:t>
      </w:r>
      <w:r w:rsidR="00837D23">
        <w:rPr>
          <w:szCs w:val="28"/>
        </w:rPr>
        <w:t>21</w:t>
      </w:r>
      <w:r w:rsidRPr="00FD1819">
        <w:rPr>
          <w:szCs w:val="28"/>
        </w:rPr>
        <w:t>.</w:t>
      </w:r>
    </w:p>
    <w:p w:rsidR="000E4C23" w:rsidRDefault="000E4C23" w:rsidP="00850A92">
      <w:pPr>
        <w:spacing w:line="276" w:lineRule="auto"/>
        <w:ind w:firstLine="567"/>
        <w:jc w:val="both"/>
      </w:pPr>
      <w:r w:rsidRPr="00FD1819">
        <w:rPr>
          <w:szCs w:val="28"/>
        </w:rPr>
        <w:t>Почтовый адрес и адрес электронной почты</w:t>
      </w:r>
      <w:r w:rsidR="00850A92">
        <w:t>, на которы</w:t>
      </w:r>
      <w:r>
        <w:t>й принимаются</w:t>
      </w:r>
      <w:r w:rsidR="00DE0AC4">
        <w:t xml:space="preserve"> </w:t>
      </w:r>
      <w:bookmarkStart w:id="0" w:name="_GoBack"/>
      <w:bookmarkEnd w:id="0"/>
      <w:r w:rsidR="0072380F">
        <w:t>предложения и замечания к проекту</w:t>
      </w:r>
      <w:r>
        <w:t xml:space="preserve">: 446160, Самарская область, Пестравский район, </w:t>
      </w:r>
      <w:r>
        <w:rPr>
          <w:lang w:eastAsia="en-US"/>
        </w:rPr>
        <w:t>с.</w:t>
      </w:r>
      <w:r w:rsidR="00850A92">
        <w:rPr>
          <w:lang w:eastAsia="en-US"/>
        </w:rPr>
        <w:t xml:space="preserve"> </w:t>
      </w:r>
      <w:r>
        <w:rPr>
          <w:lang w:eastAsia="en-US"/>
        </w:rPr>
        <w:t>Пестравка, ул.</w:t>
      </w:r>
      <w:r w:rsidR="00850A92">
        <w:rPr>
          <w:lang w:eastAsia="en-US"/>
        </w:rPr>
        <w:t xml:space="preserve"> </w:t>
      </w:r>
      <w:proofErr w:type="spellStart"/>
      <w:r w:rsidR="009404F7">
        <w:rPr>
          <w:lang w:eastAsia="en-US"/>
        </w:rPr>
        <w:t>Крайнюковская</w:t>
      </w:r>
      <w:proofErr w:type="spellEnd"/>
      <w:r w:rsidR="009404F7">
        <w:rPr>
          <w:lang w:eastAsia="en-US"/>
        </w:rPr>
        <w:t xml:space="preserve">, </w:t>
      </w:r>
      <w:r w:rsidR="002D2FBB">
        <w:rPr>
          <w:lang w:eastAsia="en-US"/>
        </w:rPr>
        <w:t>84</w:t>
      </w:r>
      <w:r>
        <w:rPr>
          <w:lang w:eastAsia="en-US"/>
        </w:rPr>
        <w:t xml:space="preserve">, </w:t>
      </w:r>
      <w:r w:rsidR="0072380F">
        <w:rPr>
          <w:lang w:eastAsia="en-US"/>
        </w:rPr>
        <w:t xml:space="preserve">адрес электронной почты: </w:t>
      </w:r>
      <w:r w:rsidR="007B4E17">
        <w:rPr>
          <w:lang w:val="en-US" w:eastAsia="en-US"/>
        </w:rPr>
        <w:t>s</w:t>
      </w:r>
      <w:r w:rsidR="002D2FBB" w:rsidRPr="0072380F">
        <w:rPr>
          <w:lang w:eastAsia="en-US"/>
        </w:rPr>
        <w:t>.</w:t>
      </w:r>
      <w:proofErr w:type="spellStart"/>
      <w:r w:rsidR="007B4E17">
        <w:rPr>
          <w:lang w:val="en-US" w:eastAsia="en-US"/>
        </w:rPr>
        <w:t>ilina</w:t>
      </w:r>
      <w:proofErr w:type="spellEnd"/>
      <w:r>
        <w:rPr>
          <w:lang w:eastAsia="en-US"/>
        </w:rPr>
        <w:t>@</w:t>
      </w:r>
      <w:proofErr w:type="spellStart"/>
      <w:r w:rsidR="002D2FBB">
        <w:rPr>
          <w:lang w:val="en-US" w:eastAsia="en-US"/>
        </w:rPr>
        <w:t>pestravsky</w:t>
      </w:r>
      <w:proofErr w:type="spellEnd"/>
      <w:r>
        <w:rPr>
          <w:lang w:eastAsia="en-US"/>
        </w:rPr>
        <w:t>.</w:t>
      </w:r>
      <w:proofErr w:type="spellStart"/>
      <w:r>
        <w:rPr>
          <w:lang w:val="en-US" w:eastAsia="en-US"/>
        </w:rPr>
        <w:t>ru</w:t>
      </w:r>
      <w:proofErr w:type="spellEnd"/>
    </w:p>
    <w:p w:rsidR="000E4C23" w:rsidRDefault="000E4C23" w:rsidP="008678E8">
      <w:pPr>
        <w:ind w:firstLine="567"/>
        <w:jc w:val="both"/>
      </w:pPr>
    </w:p>
    <w:p w:rsidR="000E4C23" w:rsidRDefault="000E4C23" w:rsidP="008678E8">
      <w:pPr>
        <w:ind w:firstLine="567"/>
        <w:jc w:val="both"/>
      </w:pPr>
    </w:p>
    <w:p w:rsidR="000E4C23" w:rsidRDefault="000E4C23" w:rsidP="000E4C23"/>
    <w:p w:rsidR="000E4C23" w:rsidRDefault="000E4C23" w:rsidP="000E4C23"/>
    <w:p w:rsidR="00782B0C" w:rsidRPr="000E4C23" w:rsidRDefault="00782B0C" w:rsidP="000E4C23"/>
    <w:sectPr w:rsidR="00782B0C" w:rsidRPr="000E4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6613AC"/>
    <w:multiLevelType w:val="hybridMultilevel"/>
    <w:tmpl w:val="AC8636F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310200D"/>
    <w:multiLevelType w:val="multilevel"/>
    <w:tmpl w:val="AD4A7576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615"/>
    <w:rsid w:val="0007303E"/>
    <w:rsid w:val="000A478B"/>
    <w:rsid w:val="000E4C23"/>
    <w:rsid w:val="00120A51"/>
    <w:rsid w:val="00171D15"/>
    <w:rsid w:val="001D2027"/>
    <w:rsid w:val="001D4A76"/>
    <w:rsid w:val="002129AF"/>
    <w:rsid w:val="00225101"/>
    <w:rsid w:val="002470C5"/>
    <w:rsid w:val="002C4F4A"/>
    <w:rsid w:val="002D2FBB"/>
    <w:rsid w:val="00312E91"/>
    <w:rsid w:val="004811DB"/>
    <w:rsid w:val="004874E0"/>
    <w:rsid w:val="00506B3B"/>
    <w:rsid w:val="00510B2D"/>
    <w:rsid w:val="00613874"/>
    <w:rsid w:val="006E3BBE"/>
    <w:rsid w:val="00705953"/>
    <w:rsid w:val="0072380F"/>
    <w:rsid w:val="007256DC"/>
    <w:rsid w:val="00746952"/>
    <w:rsid w:val="00755803"/>
    <w:rsid w:val="00782B0C"/>
    <w:rsid w:val="007B4E17"/>
    <w:rsid w:val="00837D23"/>
    <w:rsid w:val="0084051A"/>
    <w:rsid w:val="00850A92"/>
    <w:rsid w:val="00865226"/>
    <w:rsid w:val="008678E8"/>
    <w:rsid w:val="008807C0"/>
    <w:rsid w:val="009279F8"/>
    <w:rsid w:val="009404F7"/>
    <w:rsid w:val="00962F37"/>
    <w:rsid w:val="009677C8"/>
    <w:rsid w:val="009B2390"/>
    <w:rsid w:val="009B3C5F"/>
    <w:rsid w:val="009D0A53"/>
    <w:rsid w:val="00A56D40"/>
    <w:rsid w:val="00AA0703"/>
    <w:rsid w:val="00AC1F6F"/>
    <w:rsid w:val="00AC56EB"/>
    <w:rsid w:val="00C55E40"/>
    <w:rsid w:val="00D43D0B"/>
    <w:rsid w:val="00D70EE6"/>
    <w:rsid w:val="00DA2615"/>
    <w:rsid w:val="00DB3E0D"/>
    <w:rsid w:val="00DC6D64"/>
    <w:rsid w:val="00DE0AC4"/>
    <w:rsid w:val="00E457F5"/>
    <w:rsid w:val="00F179CB"/>
    <w:rsid w:val="00F233AA"/>
    <w:rsid w:val="00F6269E"/>
    <w:rsid w:val="00FD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634973-72FF-4931-9FDB-1CC4019E9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D6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6D64"/>
    <w:pPr>
      <w:keepNext/>
      <w:jc w:val="center"/>
      <w:outlineLvl w:val="0"/>
    </w:pPr>
    <w:rPr>
      <w:b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6D64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styleId="a3">
    <w:name w:val="List Paragraph"/>
    <w:basedOn w:val="a"/>
    <w:uiPriority w:val="34"/>
    <w:qFormat/>
    <w:rsid w:val="00DC6D64"/>
    <w:pPr>
      <w:ind w:left="720"/>
      <w:contextualSpacing/>
    </w:pPr>
  </w:style>
  <w:style w:type="paragraph" w:styleId="a4">
    <w:name w:val="No Spacing"/>
    <w:uiPriority w:val="1"/>
    <w:qFormat/>
    <w:rsid w:val="00DC6D6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D1819"/>
    <w:pPr>
      <w:overflowPunct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181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8678E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7">
    <w:name w:val="Hyperlink"/>
    <w:uiPriority w:val="99"/>
    <w:unhideWhenUsed/>
    <w:rsid w:val="002129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5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25249-A0C4-4EC5-AB39-529087349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Яковец</dc:creator>
  <cp:lastModifiedBy>замэконом</cp:lastModifiedBy>
  <cp:revision>3</cp:revision>
  <dcterms:created xsi:type="dcterms:W3CDTF">2021-09-30T05:14:00Z</dcterms:created>
  <dcterms:modified xsi:type="dcterms:W3CDTF">2021-09-30T06:55:00Z</dcterms:modified>
</cp:coreProperties>
</file>